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2E3266">
        <w:rPr>
          <w:rFonts w:eastAsia="Arial Unicode MS" w:cs="Arial" w:hint="eastAsia"/>
          <w:bCs/>
          <w:sz w:val="24"/>
          <w:lang w:eastAsia="zh-CN"/>
        </w:rPr>
        <w:t>2</w:t>
      </w:r>
      <w:r w:rsidR="002E3266"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 w:rsidR="004715B7" w:rsidRPr="004715B7">
        <w:rPr>
          <w:rFonts w:eastAsia="宋体"/>
          <w:i/>
          <w:sz w:val="28"/>
          <w:lang w:eastAsia="en-US"/>
        </w:rPr>
        <w:t>S2-2206297</w:t>
      </w:r>
    </w:p>
    <w:p w:rsidR="00D75BE4" w:rsidRDefault="002E32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3782E">
        <w:rPr>
          <w:rFonts w:ascii="Arial" w:eastAsia="Arial Unicode MS" w:hAnsi="Arial" w:cs="Arial" w:hint="eastAsia"/>
          <w:b/>
          <w:bCs/>
          <w:sz w:val="24"/>
          <w:lang w:eastAsia="zh-CN"/>
        </w:rPr>
        <w:t>6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E14B9F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E14B9F">
        <w:rPr>
          <w:rFonts w:ascii="Arial" w:eastAsia="Arial Unicode MS" w:hAnsi="Arial" w:cs="Arial"/>
          <w:b/>
          <w:bCs/>
          <w:sz w:val="24"/>
        </w:rPr>
        <w:t xml:space="preserve"> 2022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436250">
        <w:rPr>
          <w:rFonts w:ascii="Arial" w:eastAsia="等线" w:hAnsi="Arial" w:cs="Arial" w:hint="eastAsia"/>
          <w:b/>
          <w:lang w:eastAsia="zh-CN"/>
        </w:rPr>
        <w:t>Solution evaluation and conclusion for KI#7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9.11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FS_EDGE_Ph2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436250">
        <w:rPr>
          <w:rFonts w:ascii="Arial" w:eastAsia="等线" w:hAnsi="Arial" w:cs="Arial" w:hint="eastAsia"/>
          <w:i/>
          <w:lang w:eastAsia="zh-CN"/>
        </w:rPr>
        <w:t xml:space="preserve">proposes the evaluation for each </w:t>
      </w:r>
      <w:proofErr w:type="gramStart"/>
      <w:r w:rsidR="00436250">
        <w:rPr>
          <w:rFonts w:ascii="Arial" w:eastAsia="等线" w:hAnsi="Arial" w:cs="Arial" w:hint="eastAsia"/>
          <w:i/>
          <w:lang w:eastAsia="zh-CN"/>
        </w:rPr>
        <w:t>solutions</w:t>
      </w:r>
      <w:proofErr w:type="gramEnd"/>
      <w:r w:rsidR="00436250">
        <w:rPr>
          <w:rFonts w:ascii="Arial" w:eastAsia="等线" w:hAnsi="Arial" w:cs="Arial" w:hint="eastAsia"/>
          <w:i/>
          <w:lang w:eastAsia="zh-CN"/>
        </w:rPr>
        <w:t xml:space="preserve"> for KI7 as well as the conclusion</w:t>
      </w:r>
      <w:r>
        <w:rPr>
          <w:rFonts w:ascii="Arial" w:hAnsi="Arial" w:cs="Arial"/>
          <w:i/>
        </w:rPr>
        <w:t xml:space="preserve"> 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0" w:name="_Toc50468387"/>
      <w:bookmarkStart w:id="11" w:name="_Toc50468657"/>
      <w:bookmarkStart w:id="12" w:name="_Toc50630903"/>
      <w:bookmarkStart w:id="13" w:name="_Toc50468928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F750F8" w:rsidRPr="00436250" w:rsidRDefault="00F750F8">
      <w:pPr>
        <w:rPr>
          <w:rFonts w:eastAsia="等线"/>
          <w:lang w:eastAsia="zh-CN"/>
        </w:rPr>
      </w:pPr>
    </w:p>
    <w:p w:rsidR="00D75BE4" w:rsidRDefault="007047F5">
      <w:pPr>
        <w:pStyle w:val="1"/>
        <w:numPr>
          <w:ilvl w:val="0"/>
          <w:numId w:val="2"/>
        </w:numPr>
      </w:pPr>
      <w:bookmarkStart w:id="16" w:name="_Toc2086459"/>
      <w:bookmarkStart w:id="17" w:name="_Toc43806245"/>
      <w:bookmarkStart w:id="18" w:name="_Toc50630907"/>
      <w:bookmarkStart w:id="19" w:name="_Toc50631409"/>
      <w:bookmarkStart w:id="20" w:name="_Toc43806552"/>
      <w:bookmarkEnd w:id="10"/>
      <w:bookmarkEnd w:id="11"/>
      <w:bookmarkEnd w:id="12"/>
      <w:bookmarkEnd w:id="13"/>
      <w:bookmarkEnd w:id="14"/>
      <w:bookmarkEnd w:id="15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23.700-48.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1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436250" w:rsidRPr="00812106" w:rsidRDefault="00436250" w:rsidP="00436250">
      <w:pPr>
        <w:pStyle w:val="1"/>
      </w:pPr>
      <w:bookmarkStart w:id="22" w:name="_Toc106121049"/>
      <w:bookmarkEnd w:id="16"/>
      <w:bookmarkEnd w:id="17"/>
      <w:bookmarkEnd w:id="18"/>
      <w:bookmarkEnd w:id="19"/>
      <w:bookmarkEnd w:id="20"/>
      <w:bookmarkEnd w:id="21"/>
      <w:r w:rsidRPr="00812106">
        <w:t>7</w:t>
      </w:r>
      <w:r w:rsidRPr="00812106">
        <w:tab/>
        <w:t>Evaluation</w:t>
      </w:r>
      <w:bookmarkEnd w:id="22"/>
    </w:p>
    <w:p w:rsidR="00436250" w:rsidRPr="00812106" w:rsidRDefault="00436250" w:rsidP="0043625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evaluations related to the solutions per KI.</w:t>
      </w:r>
    </w:p>
    <w:p w:rsidR="00436250" w:rsidRPr="003E5772" w:rsidRDefault="003E5772" w:rsidP="003E5772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3E5772">
        <w:rPr>
          <w:rFonts w:eastAsia="Times New Roman" w:hint="eastAsia"/>
          <w:lang w:eastAsia="en-GB"/>
        </w:rPr>
        <w:t>7.x</w:t>
      </w:r>
      <w:proofErr w:type="gramEnd"/>
      <w:r w:rsidRPr="003E5772">
        <w:rPr>
          <w:rFonts w:eastAsia="Times New Roman" w:hint="eastAsia"/>
          <w:lang w:eastAsia="en-GB"/>
        </w:rPr>
        <w:t xml:space="preserve">  Evaluation for KI#7</w:t>
      </w:r>
    </w:p>
    <w:p w:rsidR="003E5772" w:rsidRDefault="003E5772" w:rsidP="0043625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There are three solutions (sol#50, sol#51,</w:t>
      </w:r>
      <w:r w:rsidR="00C53D10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sol#52) proposed for KI#7.</w:t>
      </w:r>
    </w:p>
    <w:p w:rsidR="00C4182C" w:rsidRDefault="00C4182C" w:rsidP="00C4182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sol#50, SMF(s) are configured </w:t>
      </w:r>
      <w:r>
        <w:rPr>
          <w:rFonts w:eastAsia="等线"/>
          <w:lang w:eastAsia="zh-CN"/>
        </w:rPr>
        <w:t>with</w:t>
      </w:r>
      <w:r>
        <w:rPr>
          <w:rFonts w:eastAsia="等线" w:hint="eastAsia"/>
          <w:lang w:eastAsia="zh-CN"/>
        </w:rPr>
        <w:t xml:space="preserve"> the mapping information between EAS IP </w:t>
      </w:r>
      <w:proofErr w:type="gramStart"/>
      <w:r>
        <w:rPr>
          <w:rFonts w:eastAsia="等线" w:hint="eastAsia"/>
          <w:lang w:eastAsia="zh-CN"/>
        </w:rPr>
        <w:t>address(</w:t>
      </w:r>
      <w:proofErr w:type="spellStart"/>
      <w:proofErr w:type="gramEnd"/>
      <w:r>
        <w:rPr>
          <w:rFonts w:eastAsia="等线" w:hint="eastAsia"/>
          <w:lang w:eastAsia="zh-CN"/>
        </w:rPr>
        <w:t>es</w:t>
      </w:r>
      <w:proofErr w:type="spellEnd"/>
      <w:r>
        <w:rPr>
          <w:rFonts w:eastAsia="等线" w:hint="eastAsia"/>
          <w:lang w:eastAsia="zh-CN"/>
        </w:rPr>
        <w:t xml:space="preserve">)/IP range(s) and DNAI(s). AF provides EAS IP </w:t>
      </w:r>
      <w:proofErr w:type="gramStart"/>
      <w:r>
        <w:rPr>
          <w:rFonts w:eastAsia="等线" w:hint="eastAsia"/>
          <w:lang w:eastAsia="zh-CN"/>
        </w:rPr>
        <w:t>address(</w:t>
      </w:r>
      <w:proofErr w:type="spellStart"/>
      <w:proofErr w:type="gramEnd"/>
      <w:r>
        <w:rPr>
          <w:rFonts w:eastAsia="等线" w:hint="eastAsia"/>
          <w:lang w:eastAsia="zh-CN"/>
        </w:rPr>
        <w:t>es</w:t>
      </w:r>
      <w:proofErr w:type="spellEnd"/>
      <w:r>
        <w:rPr>
          <w:rFonts w:eastAsia="等线" w:hint="eastAsia"/>
          <w:lang w:eastAsia="zh-CN"/>
        </w:rPr>
        <w:t xml:space="preserve">)/IP range(s), </w:t>
      </w:r>
      <w:r w:rsidRPr="00E133D1">
        <w:t>optionally with the target geographic area, DNN, S-NSSAI</w:t>
      </w:r>
      <w:r>
        <w:rPr>
          <w:rFonts w:eastAsia="等线" w:hint="eastAsia"/>
          <w:lang w:eastAsia="zh-CN"/>
        </w:rPr>
        <w:t xml:space="preserve">, to NEF to find the proper SMF. SMF can reply the DNAI(s) to NEF/AF. </w:t>
      </w:r>
      <w:r>
        <w:t>The NEF may store the mapping relationship between the DNAI(s) and the AF/EAS IP address/IP address range, in order to help the subsequent AF request for DNAI determination.</w:t>
      </w:r>
    </w:p>
    <w:p w:rsidR="00C4182C" w:rsidRDefault="00C4182C" w:rsidP="00C4182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sol#51, </w:t>
      </w:r>
      <w:r>
        <w:t xml:space="preserve">OAM provisions EDI either to UDR or to NEF where NEF may store it in UDR. For this purpose, EDI shall at least contain DNN and S-NSSAI and </w:t>
      </w:r>
      <w:r>
        <w:rPr>
          <w:rFonts w:eastAsia="等线" w:hint="eastAsia"/>
          <w:lang w:eastAsia="zh-CN"/>
        </w:rPr>
        <w:t xml:space="preserve">EAS </w:t>
      </w:r>
      <w:r>
        <w:t>IP address range(s) per DNAI</w:t>
      </w:r>
      <w:r>
        <w:rPr>
          <w:rFonts w:eastAsia="等线" w:hint="eastAsia"/>
          <w:lang w:eastAsia="zh-CN"/>
        </w:rPr>
        <w:t>. AF</w:t>
      </w:r>
      <w:r w:rsidRPr="00C4182C">
        <w:t xml:space="preserve"> </w:t>
      </w:r>
      <w:r>
        <w:t xml:space="preserve">queries NEF/UDR for translation of </w:t>
      </w:r>
      <w:r>
        <w:rPr>
          <w:rFonts w:eastAsia="等线" w:hint="eastAsia"/>
          <w:lang w:eastAsia="zh-CN"/>
        </w:rPr>
        <w:t xml:space="preserve">EAS </w:t>
      </w:r>
      <w:r>
        <w:t>IP address to DNAI</w:t>
      </w:r>
      <w:r>
        <w:rPr>
          <w:rFonts w:eastAsia="等线" w:hint="eastAsia"/>
          <w:lang w:eastAsia="zh-CN"/>
        </w:rPr>
        <w:t>.</w:t>
      </w:r>
      <w:r w:rsidRPr="00C4182C">
        <w:t xml:space="preserve"> </w:t>
      </w:r>
      <w:r w:rsidRPr="00E133D1">
        <w:t>NEF can cache</w:t>
      </w:r>
      <w:r>
        <w:t xml:space="preserve"> any received result from UDR to reduce signalling load towards UDR</w:t>
      </w:r>
      <w:r>
        <w:rPr>
          <w:rFonts w:eastAsia="等线" w:hint="eastAsia"/>
          <w:lang w:eastAsia="zh-CN"/>
        </w:rPr>
        <w:t>.</w:t>
      </w:r>
    </w:p>
    <w:p w:rsidR="003C6817" w:rsidRDefault="00C4182C" w:rsidP="003C6817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sol#52, </w:t>
      </w:r>
      <w:r w:rsidR="003C6817">
        <w:t>Th</w:t>
      </w:r>
      <w:r w:rsidR="003C6817" w:rsidRPr="00E86D5F">
        <w:t xml:space="preserve">e AF may provide </w:t>
      </w:r>
      <w:r w:rsidR="003C6817" w:rsidRPr="00AA7698">
        <w:t>EAS IP address/IP range</w:t>
      </w:r>
      <w:r w:rsidR="003C6817">
        <w:rPr>
          <w:rFonts w:eastAsia="等线" w:hint="eastAsia"/>
          <w:lang w:eastAsia="zh-CN"/>
        </w:rPr>
        <w:t xml:space="preserve">, </w:t>
      </w:r>
      <w:r w:rsidR="003C6817" w:rsidRPr="00AA7698">
        <w:t>FQDN(s)</w:t>
      </w:r>
      <w:r w:rsidR="003C6817">
        <w:rPr>
          <w:rFonts w:eastAsia="等线" w:hint="eastAsia"/>
          <w:lang w:eastAsia="zh-CN"/>
        </w:rPr>
        <w:t xml:space="preserve">, </w:t>
      </w:r>
      <w:r w:rsidR="003C6817" w:rsidRPr="00AA7698">
        <w:t>(Local) DNS server information</w:t>
      </w:r>
      <w:r w:rsidR="003C6817">
        <w:rPr>
          <w:rFonts w:eastAsia="等线" w:hint="eastAsia"/>
          <w:lang w:eastAsia="zh-CN"/>
        </w:rPr>
        <w:t>, DNN,S-NSSAI,</w:t>
      </w:r>
      <w:r w:rsidR="003C6817" w:rsidRPr="00E86D5F">
        <w:t xml:space="preserve"> to 5GC, </w:t>
      </w:r>
      <w:r w:rsidR="003C6817" w:rsidRPr="00E133D1">
        <w:t>in order to request for targ</w:t>
      </w:r>
      <w:r w:rsidR="003C6817">
        <w:t>et DNAI(s)</w:t>
      </w:r>
      <w:r w:rsidR="003C6817">
        <w:rPr>
          <w:rFonts w:eastAsia="等线" w:hint="eastAsia"/>
          <w:lang w:eastAsia="zh-CN"/>
        </w:rPr>
        <w:t>. NEF</w:t>
      </w:r>
      <w:r w:rsidR="003C6817" w:rsidRPr="003C6817">
        <w:t xml:space="preserve"> </w:t>
      </w:r>
      <w:r w:rsidR="003C6817">
        <w:t>may determine target DNAI based on NF local configuration</w:t>
      </w:r>
      <w:r w:rsidR="003C6817">
        <w:rPr>
          <w:rFonts w:eastAsia="等线" w:hint="eastAsia"/>
          <w:lang w:eastAsia="zh-CN"/>
        </w:rPr>
        <w:t>. NEF may obtain target DNAI from UDR. However, it is not clear how UDR can translate the EAS IP address information to DNAI.</w:t>
      </w:r>
    </w:p>
    <w:p w:rsidR="003C6817" w:rsidRDefault="003C6817" w:rsidP="003C6817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Considering the above three solutions, there are some pre-consideration:</w:t>
      </w:r>
    </w:p>
    <w:p w:rsidR="003C6817" w:rsidRDefault="003C6817" w:rsidP="003C6817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1) AF should not be the </w:t>
      </w:r>
      <w:r>
        <w:rPr>
          <w:rFonts w:eastAsia="等线"/>
          <w:lang w:eastAsia="zh-CN"/>
        </w:rPr>
        <w:t>one, which</w:t>
      </w:r>
      <w:r>
        <w:rPr>
          <w:rFonts w:eastAsia="等线" w:hint="eastAsia"/>
          <w:lang w:eastAsia="zh-CN"/>
        </w:rPr>
        <w:t xml:space="preserve"> configures the 5GC with mapping information between EAS IP/IP range and DNAI. </w:t>
      </w:r>
    </w:p>
    <w:p w:rsidR="003C6817" w:rsidRDefault="003C6817" w:rsidP="003C6817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2) There are two phases for this KI#7. The first phase is configuration phase: 5GC </w:t>
      </w:r>
      <w:proofErr w:type="gramStart"/>
      <w:r>
        <w:rPr>
          <w:rFonts w:eastAsia="等线" w:hint="eastAsia"/>
          <w:lang w:eastAsia="zh-CN"/>
        </w:rPr>
        <w:t>is configured</w:t>
      </w:r>
      <w:proofErr w:type="gramEnd"/>
      <w:r>
        <w:rPr>
          <w:rFonts w:eastAsia="等线" w:hint="eastAsia"/>
          <w:lang w:eastAsia="zh-CN"/>
        </w:rPr>
        <w:t xml:space="preserve"> with the mapping information between EAS IP/IP range and DNAI. The second phase is AF request phase: 5GC determines the DNAI based on AF request with providing EAS IP /IP range.</w:t>
      </w:r>
    </w:p>
    <w:p w:rsidR="003C6817" w:rsidRDefault="003C6817" w:rsidP="003C6817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3) The mapping information may change.</w:t>
      </w:r>
    </w:p>
    <w:p w:rsidR="00744645" w:rsidRDefault="00744645" w:rsidP="00436250">
      <w:pPr>
        <w:rPr>
          <w:rFonts w:eastAsia="等线"/>
          <w:lang w:eastAsia="zh-CN"/>
        </w:rPr>
      </w:pPr>
    </w:p>
    <w:p w:rsidR="007552FC" w:rsidRPr="003E5772" w:rsidRDefault="007552FC" w:rsidP="0043625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Based on the above consideration, the Sol#50, 51 can solve the KI#7.</w:t>
      </w:r>
    </w:p>
    <w:p w:rsidR="00436250" w:rsidRPr="00812106" w:rsidRDefault="00436250" w:rsidP="00436250">
      <w:pPr>
        <w:pStyle w:val="1"/>
      </w:pPr>
      <w:bookmarkStart w:id="23" w:name="_Toc106121050"/>
      <w:r w:rsidRPr="00812106">
        <w:t>8</w:t>
      </w:r>
      <w:r w:rsidRPr="00812106">
        <w:tab/>
        <w:t>Conclusions</w:t>
      </w:r>
      <w:bookmarkEnd w:id="23"/>
    </w:p>
    <w:p w:rsidR="00436250" w:rsidRPr="00812106" w:rsidRDefault="00436250" w:rsidP="0043625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:rsidR="00436250" w:rsidRDefault="00C5774C" w:rsidP="0043625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Conclusion for KI#7</w:t>
      </w:r>
      <w:r>
        <w:rPr>
          <w:rFonts w:eastAsia="等线" w:hint="eastAsia"/>
          <w:lang w:eastAsia="zh-CN"/>
        </w:rPr>
        <w:t>：</w:t>
      </w:r>
    </w:p>
    <w:p w:rsidR="00C5774C" w:rsidRDefault="00557CF4" w:rsidP="00557CF4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1. There are two phases to solve KI#7.</w:t>
      </w:r>
      <w:r w:rsidRPr="00557CF4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The first phase is configuration phase: 5GC is configured (local configuration) with the mapping information between EAS IP/IP range and DNAI. The second phase is AF request phase: 5GC determines the DNAI based on AF request with providing EAS IP /IP range.</w:t>
      </w:r>
    </w:p>
    <w:p w:rsidR="00557CF4" w:rsidRDefault="00557CF4" w:rsidP="00557CF4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2. SMF</w:t>
      </w:r>
      <w:r w:rsidR="002D700B">
        <w:rPr>
          <w:rFonts w:eastAsia="等线" w:hint="eastAsia"/>
          <w:lang w:eastAsia="zh-CN"/>
        </w:rPr>
        <w:t xml:space="preserve"> </w:t>
      </w:r>
      <w:proofErr w:type="gramStart"/>
      <w:r w:rsidR="002D700B">
        <w:rPr>
          <w:rFonts w:eastAsia="等线" w:hint="eastAsia"/>
          <w:lang w:eastAsia="zh-CN"/>
        </w:rPr>
        <w:t>is configured</w:t>
      </w:r>
      <w:proofErr w:type="gramEnd"/>
      <w:r w:rsidR="002D700B">
        <w:rPr>
          <w:rFonts w:eastAsia="等线" w:hint="eastAsia"/>
          <w:lang w:eastAsia="zh-CN"/>
        </w:rPr>
        <w:t xml:space="preserve"> with the mapping information between EAS IP/IP range and DNAI</w:t>
      </w:r>
      <w:r w:rsidR="008A0BDF">
        <w:rPr>
          <w:rFonts w:eastAsia="等线" w:hint="eastAsia"/>
          <w:lang w:eastAsia="zh-CN"/>
        </w:rPr>
        <w:t>, per DNN and S-NSSAI</w:t>
      </w:r>
      <w:r w:rsidR="002D700B">
        <w:rPr>
          <w:rFonts w:eastAsia="等线" w:hint="eastAsia"/>
          <w:lang w:eastAsia="zh-CN"/>
        </w:rPr>
        <w:t>. SMF can determine the DNAI with considering</w:t>
      </w:r>
      <w:r>
        <w:rPr>
          <w:rFonts w:eastAsia="等线" w:hint="eastAsia"/>
          <w:lang w:eastAsia="zh-CN"/>
        </w:rPr>
        <w:t xml:space="preserve"> A</w:t>
      </w:r>
      <w:r w:rsidR="002D700B">
        <w:rPr>
          <w:rFonts w:eastAsia="等线" w:hint="eastAsia"/>
          <w:lang w:eastAsia="zh-CN"/>
        </w:rPr>
        <w:t>F request with EAS IP /IP range.</w:t>
      </w:r>
    </w:p>
    <w:p w:rsidR="00557CF4" w:rsidRDefault="00557CF4" w:rsidP="00557CF4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3. NEF can cache the mapping information between DNAI(s) and EAS IP /IP range.</w:t>
      </w:r>
    </w:p>
    <w:p w:rsidR="00557CF4" w:rsidRDefault="00557CF4" w:rsidP="00557CF4">
      <w:pPr>
        <w:rPr>
          <w:rFonts w:eastAsia="等线"/>
          <w:lang w:eastAsia="zh-CN"/>
        </w:rPr>
      </w:pPr>
      <w:r w:rsidRPr="004141F6">
        <w:rPr>
          <w:rFonts w:eastAsia="等线" w:hint="eastAsia"/>
          <w:lang w:eastAsia="zh-CN"/>
        </w:rPr>
        <w:t>4.</w:t>
      </w:r>
      <w:r w:rsidR="00CF18FC" w:rsidRPr="004141F6">
        <w:rPr>
          <w:rFonts w:eastAsia="等线" w:hint="eastAsia"/>
          <w:lang w:eastAsia="zh-CN"/>
        </w:rPr>
        <w:t xml:space="preserve"> </w:t>
      </w:r>
      <w:r w:rsidR="00A00809" w:rsidRPr="004141F6">
        <w:rPr>
          <w:rFonts w:eastAsia="等线" w:hint="eastAsia"/>
          <w:lang w:eastAsia="zh-CN"/>
        </w:rPr>
        <w:t xml:space="preserve">AF may subscribe the mapping </w:t>
      </w:r>
      <w:r w:rsidR="00A00809" w:rsidRPr="004141F6">
        <w:rPr>
          <w:rFonts w:eastAsia="等线"/>
          <w:lang w:eastAsia="zh-CN"/>
        </w:rPr>
        <w:t>information</w:t>
      </w:r>
      <w:r w:rsidR="00A00809" w:rsidRPr="004141F6">
        <w:rPr>
          <w:rFonts w:eastAsia="等线" w:hint="eastAsia"/>
          <w:lang w:eastAsia="zh-CN"/>
        </w:rPr>
        <w:t xml:space="preserve"> change with NEF/SMF. </w:t>
      </w:r>
      <w:r w:rsidR="00CF18FC" w:rsidRPr="004141F6">
        <w:rPr>
          <w:rFonts w:eastAsia="等线" w:hint="eastAsia"/>
          <w:lang w:eastAsia="zh-CN"/>
        </w:rPr>
        <w:t xml:space="preserve">Once the mapping information between DNAI(s) and EAS IP /IP range is changed or removed, AF can </w:t>
      </w:r>
      <w:proofErr w:type="gramStart"/>
      <w:r w:rsidR="00CF18FC" w:rsidRPr="004141F6">
        <w:rPr>
          <w:rFonts w:eastAsia="等线" w:hint="eastAsia"/>
          <w:lang w:eastAsia="zh-CN"/>
        </w:rPr>
        <w:t>get the notification</w:t>
      </w:r>
      <w:proofErr w:type="gramEnd"/>
      <w:r w:rsidR="00CF18FC" w:rsidRPr="004141F6">
        <w:rPr>
          <w:rFonts w:eastAsia="等线" w:hint="eastAsia"/>
          <w:lang w:eastAsia="zh-CN"/>
        </w:rPr>
        <w:t xml:space="preserve"> from SMF/NEF.</w:t>
      </w:r>
    </w:p>
    <w:p w:rsidR="00C5774C" w:rsidRPr="00C5774C" w:rsidRDefault="00C5774C" w:rsidP="00436250">
      <w:pPr>
        <w:rPr>
          <w:rFonts w:eastAsia="等线"/>
          <w:lang w:eastAsia="zh-CN"/>
        </w:rPr>
      </w:pP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98569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6A5" w:rsidRDefault="006E36A5">
      <w:pPr>
        <w:spacing w:after="0"/>
      </w:pPr>
      <w:r>
        <w:separator/>
      </w:r>
    </w:p>
  </w:endnote>
  <w:endnote w:type="continuationSeparator" w:id="0">
    <w:p w:rsidR="006E36A5" w:rsidRDefault="006E36A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6A5" w:rsidRDefault="006E36A5">
      <w:pPr>
        <w:spacing w:after="0"/>
      </w:pPr>
      <w:r>
        <w:separator/>
      </w:r>
    </w:p>
  </w:footnote>
  <w:footnote w:type="continuationSeparator" w:id="0">
    <w:p w:rsidR="006E36A5" w:rsidRDefault="006E36A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0C17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15B7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0C17F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715B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0C17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15B7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lyj">
    <w15:presenceInfo w15:providerId="None" w15:userId="cmcc-ly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04"/>
    <w:rsid w:val="0000176C"/>
    <w:rsid w:val="0000425D"/>
    <w:rsid w:val="00004369"/>
    <w:rsid w:val="00004A83"/>
    <w:rsid w:val="00010247"/>
    <w:rsid w:val="00010A55"/>
    <w:rsid w:val="00013B0B"/>
    <w:rsid w:val="00013E10"/>
    <w:rsid w:val="000179E4"/>
    <w:rsid w:val="00021792"/>
    <w:rsid w:val="0002267D"/>
    <w:rsid w:val="00022B8B"/>
    <w:rsid w:val="00022E2F"/>
    <w:rsid w:val="00026698"/>
    <w:rsid w:val="00030BC6"/>
    <w:rsid w:val="000313BB"/>
    <w:rsid w:val="00032A2C"/>
    <w:rsid w:val="00033397"/>
    <w:rsid w:val="00034B50"/>
    <w:rsid w:val="000375AD"/>
    <w:rsid w:val="00040095"/>
    <w:rsid w:val="00040B58"/>
    <w:rsid w:val="0004225B"/>
    <w:rsid w:val="00042F49"/>
    <w:rsid w:val="00044656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67E6"/>
    <w:rsid w:val="000B7090"/>
    <w:rsid w:val="000C07D9"/>
    <w:rsid w:val="000C15E5"/>
    <w:rsid w:val="000C17F3"/>
    <w:rsid w:val="000C30A5"/>
    <w:rsid w:val="000C476B"/>
    <w:rsid w:val="000C47C3"/>
    <w:rsid w:val="000C6E49"/>
    <w:rsid w:val="000D453D"/>
    <w:rsid w:val="000D58AB"/>
    <w:rsid w:val="000D64C1"/>
    <w:rsid w:val="000D6646"/>
    <w:rsid w:val="000D681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24B6"/>
    <w:rsid w:val="001531A5"/>
    <w:rsid w:val="00153A76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6343"/>
    <w:rsid w:val="0017152C"/>
    <w:rsid w:val="0017222A"/>
    <w:rsid w:val="00173BD7"/>
    <w:rsid w:val="00174030"/>
    <w:rsid w:val="001752E2"/>
    <w:rsid w:val="001762FA"/>
    <w:rsid w:val="00176CD3"/>
    <w:rsid w:val="00180B32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E19F2"/>
    <w:rsid w:val="001E1CF6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7114"/>
    <w:rsid w:val="0022067C"/>
    <w:rsid w:val="00221221"/>
    <w:rsid w:val="00223BA2"/>
    <w:rsid w:val="00225BF7"/>
    <w:rsid w:val="002278C6"/>
    <w:rsid w:val="002341A6"/>
    <w:rsid w:val="002347A2"/>
    <w:rsid w:val="00234EA3"/>
    <w:rsid w:val="002368EF"/>
    <w:rsid w:val="00237D21"/>
    <w:rsid w:val="00240229"/>
    <w:rsid w:val="00241809"/>
    <w:rsid w:val="00242F5E"/>
    <w:rsid w:val="0024319E"/>
    <w:rsid w:val="00244C9B"/>
    <w:rsid w:val="002461FB"/>
    <w:rsid w:val="00246A99"/>
    <w:rsid w:val="00247DD8"/>
    <w:rsid w:val="00252BF9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1C4"/>
    <w:rsid w:val="002752A4"/>
    <w:rsid w:val="00276F56"/>
    <w:rsid w:val="00277374"/>
    <w:rsid w:val="002808E4"/>
    <w:rsid w:val="00281B0A"/>
    <w:rsid w:val="0028232B"/>
    <w:rsid w:val="00282677"/>
    <w:rsid w:val="00282858"/>
    <w:rsid w:val="00285A65"/>
    <w:rsid w:val="00285AFF"/>
    <w:rsid w:val="00285FD0"/>
    <w:rsid w:val="00287174"/>
    <w:rsid w:val="002934DC"/>
    <w:rsid w:val="00293909"/>
    <w:rsid w:val="00293BDD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4C4E"/>
    <w:rsid w:val="002B6339"/>
    <w:rsid w:val="002B6967"/>
    <w:rsid w:val="002C23E6"/>
    <w:rsid w:val="002C5138"/>
    <w:rsid w:val="002C542F"/>
    <w:rsid w:val="002C5529"/>
    <w:rsid w:val="002C65D6"/>
    <w:rsid w:val="002C769D"/>
    <w:rsid w:val="002D0669"/>
    <w:rsid w:val="002D2CB9"/>
    <w:rsid w:val="002D3866"/>
    <w:rsid w:val="002D50B8"/>
    <w:rsid w:val="002D6C86"/>
    <w:rsid w:val="002D700B"/>
    <w:rsid w:val="002D7C84"/>
    <w:rsid w:val="002E00EE"/>
    <w:rsid w:val="002E0AF5"/>
    <w:rsid w:val="002E1FAD"/>
    <w:rsid w:val="002E205C"/>
    <w:rsid w:val="002E3266"/>
    <w:rsid w:val="002E3F5E"/>
    <w:rsid w:val="002E6E0F"/>
    <w:rsid w:val="002E715F"/>
    <w:rsid w:val="002F02CC"/>
    <w:rsid w:val="002F3707"/>
    <w:rsid w:val="002F5821"/>
    <w:rsid w:val="002F5B79"/>
    <w:rsid w:val="002F612D"/>
    <w:rsid w:val="002F7D19"/>
    <w:rsid w:val="00300BBB"/>
    <w:rsid w:val="003021E4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42070"/>
    <w:rsid w:val="003422E5"/>
    <w:rsid w:val="00342E82"/>
    <w:rsid w:val="00347705"/>
    <w:rsid w:val="00347E0B"/>
    <w:rsid w:val="0035036C"/>
    <w:rsid w:val="003511A4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7A18"/>
    <w:rsid w:val="00371014"/>
    <w:rsid w:val="00371C5C"/>
    <w:rsid w:val="003721E5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C9E"/>
    <w:rsid w:val="003A1C33"/>
    <w:rsid w:val="003A4DF2"/>
    <w:rsid w:val="003A73DB"/>
    <w:rsid w:val="003B05D4"/>
    <w:rsid w:val="003B0B07"/>
    <w:rsid w:val="003B139D"/>
    <w:rsid w:val="003B396E"/>
    <w:rsid w:val="003B3F97"/>
    <w:rsid w:val="003B79A5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C6817"/>
    <w:rsid w:val="003D1D04"/>
    <w:rsid w:val="003D2401"/>
    <w:rsid w:val="003D46D0"/>
    <w:rsid w:val="003D5B69"/>
    <w:rsid w:val="003D79FD"/>
    <w:rsid w:val="003D7A10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3715"/>
    <w:rsid w:val="00404BF9"/>
    <w:rsid w:val="00404E8E"/>
    <w:rsid w:val="00405658"/>
    <w:rsid w:val="0040581A"/>
    <w:rsid w:val="004102D5"/>
    <w:rsid w:val="00411E73"/>
    <w:rsid w:val="004127F2"/>
    <w:rsid w:val="004141F6"/>
    <w:rsid w:val="004142E3"/>
    <w:rsid w:val="00414A78"/>
    <w:rsid w:val="00416E20"/>
    <w:rsid w:val="004174B9"/>
    <w:rsid w:val="0041773A"/>
    <w:rsid w:val="00420FF7"/>
    <w:rsid w:val="0042116D"/>
    <w:rsid w:val="004219A8"/>
    <w:rsid w:val="00423334"/>
    <w:rsid w:val="00423430"/>
    <w:rsid w:val="00425306"/>
    <w:rsid w:val="00425C90"/>
    <w:rsid w:val="00426CCE"/>
    <w:rsid w:val="00430162"/>
    <w:rsid w:val="004312D9"/>
    <w:rsid w:val="00434217"/>
    <w:rsid w:val="004345EC"/>
    <w:rsid w:val="00434779"/>
    <w:rsid w:val="0043509C"/>
    <w:rsid w:val="00436250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5269"/>
    <w:rsid w:val="0045693D"/>
    <w:rsid w:val="004574A3"/>
    <w:rsid w:val="00465370"/>
    <w:rsid w:val="00465515"/>
    <w:rsid w:val="00467B12"/>
    <w:rsid w:val="0047033A"/>
    <w:rsid w:val="00470E94"/>
    <w:rsid w:val="004715B7"/>
    <w:rsid w:val="00472994"/>
    <w:rsid w:val="004744E9"/>
    <w:rsid w:val="004754ED"/>
    <w:rsid w:val="00484014"/>
    <w:rsid w:val="004846E9"/>
    <w:rsid w:val="0048706F"/>
    <w:rsid w:val="0048745C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3C14"/>
    <w:rsid w:val="00515668"/>
    <w:rsid w:val="00517785"/>
    <w:rsid w:val="00520DE9"/>
    <w:rsid w:val="00522027"/>
    <w:rsid w:val="005234E1"/>
    <w:rsid w:val="00524CBB"/>
    <w:rsid w:val="00530490"/>
    <w:rsid w:val="005308A4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50C8B"/>
    <w:rsid w:val="00553EF8"/>
    <w:rsid w:val="005571EF"/>
    <w:rsid w:val="005578C5"/>
    <w:rsid w:val="00557CF4"/>
    <w:rsid w:val="00565087"/>
    <w:rsid w:val="00570AD2"/>
    <w:rsid w:val="005724AF"/>
    <w:rsid w:val="00585C26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B4A9D"/>
    <w:rsid w:val="005B507B"/>
    <w:rsid w:val="005B5894"/>
    <w:rsid w:val="005B7F68"/>
    <w:rsid w:val="005C1F11"/>
    <w:rsid w:val="005C4769"/>
    <w:rsid w:val="005C4D7E"/>
    <w:rsid w:val="005C4E98"/>
    <w:rsid w:val="005C7768"/>
    <w:rsid w:val="005C7B72"/>
    <w:rsid w:val="005D2E01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D97"/>
    <w:rsid w:val="005F4F35"/>
    <w:rsid w:val="005F60C7"/>
    <w:rsid w:val="006000BE"/>
    <w:rsid w:val="00600CDD"/>
    <w:rsid w:val="00602AEA"/>
    <w:rsid w:val="006031D7"/>
    <w:rsid w:val="00606FDB"/>
    <w:rsid w:val="00611062"/>
    <w:rsid w:val="00612742"/>
    <w:rsid w:val="00614FDF"/>
    <w:rsid w:val="0062056F"/>
    <w:rsid w:val="00623367"/>
    <w:rsid w:val="00625097"/>
    <w:rsid w:val="00627CB4"/>
    <w:rsid w:val="0063178A"/>
    <w:rsid w:val="006318D0"/>
    <w:rsid w:val="00632D4B"/>
    <w:rsid w:val="00633504"/>
    <w:rsid w:val="0063543D"/>
    <w:rsid w:val="00635B60"/>
    <w:rsid w:val="006400A2"/>
    <w:rsid w:val="00640B3D"/>
    <w:rsid w:val="00641905"/>
    <w:rsid w:val="00644BA8"/>
    <w:rsid w:val="00645EB1"/>
    <w:rsid w:val="00647114"/>
    <w:rsid w:val="00647601"/>
    <w:rsid w:val="00653974"/>
    <w:rsid w:val="006546DC"/>
    <w:rsid w:val="00654D8C"/>
    <w:rsid w:val="006637E2"/>
    <w:rsid w:val="0066408B"/>
    <w:rsid w:val="00666DA7"/>
    <w:rsid w:val="00667947"/>
    <w:rsid w:val="006734A5"/>
    <w:rsid w:val="00674825"/>
    <w:rsid w:val="0067565A"/>
    <w:rsid w:val="0067718A"/>
    <w:rsid w:val="00677F5D"/>
    <w:rsid w:val="00681249"/>
    <w:rsid w:val="006839B0"/>
    <w:rsid w:val="0068434E"/>
    <w:rsid w:val="00685812"/>
    <w:rsid w:val="00685D50"/>
    <w:rsid w:val="00687802"/>
    <w:rsid w:val="00687DA2"/>
    <w:rsid w:val="00696B03"/>
    <w:rsid w:val="006A0136"/>
    <w:rsid w:val="006A04E9"/>
    <w:rsid w:val="006A1CA9"/>
    <w:rsid w:val="006A323F"/>
    <w:rsid w:val="006A6FB7"/>
    <w:rsid w:val="006A7E7B"/>
    <w:rsid w:val="006B1E98"/>
    <w:rsid w:val="006B2DF4"/>
    <w:rsid w:val="006B30D0"/>
    <w:rsid w:val="006B4FF0"/>
    <w:rsid w:val="006B50A4"/>
    <w:rsid w:val="006B67A4"/>
    <w:rsid w:val="006C03E4"/>
    <w:rsid w:val="006C08F2"/>
    <w:rsid w:val="006C1EE7"/>
    <w:rsid w:val="006C34F0"/>
    <w:rsid w:val="006C3907"/>
    <w:rsid w:val="006C3CFE"/>
    <w:rsid w:val="006C3D95"/>
    <w:rsid w:val="006C3EC9"/>
    <w:rsid w:val="006C471E"/>
    <w:rsid w:val="006C69A8"/>
    <w:rsid w:val="006C7B51"/>
    <w:rsid w:val="006D1847"/>
    <w:rsid w:val="006D46BA"/>
    <w:rsid w:val="006D5880"/>
    <w:rsid w:val="006E153C"/>
    <w:rsid w:val="006E32E6"/>
    <w:rsid w:val="006E36A5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3C44"/>
    <w:rsid w:val="0071478B"/>
    <w:rsid w:val="00715555"/>
    <w:rsid w:val="007162CD"/>
    <w:rsid w:val="00716DC9"/>
    <w:rsid w:val="00720E1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50EC4"/>
    <w:rsid w:val="00751445"/>
    <w:rsid w:val="00751B7B"/>
    <w:rsid w:val="00751DDD"/>
    <w:rsid w:val="007521B7"/>
    <w:rsid w:val="007530FB"/>
    <w:rsid w:val="00755144"/>
    <w:rsid w:val="007552FC"/>
    <w:rsid w:val="00757BAC"/>
    <w:rsid w:val="00757CCA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4DA4"/>
    <w:rsid w:val="00775599"/>
    <w:rsid w:val="00781F0F"/>
    <w:rsid w:val="007825BE"/>
    <w:rsid w:val="00785248"/>
    <w:rsid w:val="00785F2D"/>
    <w:rsid w:val="00787AAB"/>
    <w:rsid w:val="007918EB"/>
    <w:rsid w:val="00792E6D"/>
    <w:rsid w:val="00793F13"/>
    <w:rsid w:val="007954AF"/>
    <w:rsid w:val="007969C0"/>
    <w:rsid w:val="00796E8C"/>
    <w:rsid w:val="007A1610"/>
    <w:rsid w:val="007A1652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45D2"/>
    <w:rsid w:val="007C7654"/>
    <w:rsid w:val="007D00EE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0BA5"/>
    <w:rsid w:val="008313F9"/>
    <w:rsid w:val="008315F4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3A1"/>
    <w:rsid w:val="008631CC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3371"/>
    <w:rsid w:val="00893470"/>
    <w:rsid w:val="00893DDF"/>
    <w:rsid w:val="00894634"/>
    <w:rsid w:val="008975DE"/>
    <w:rsid w:val="008A0929"/>
    <w:rsid w:val="008A0BDF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6D74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FC6"/>
    <w:rsid w:val="0091348E"/>
    <w:rsid w:val="00914626"/>
    <w:rsid w:val="00914CE1"/>
    <w:rsid w:val="00915845"/>
    <w:rsid w:val="00915C4D"/>
    <w:rsid w:val="009164AD"/>
    <w:rsid w:val="00916621"/>
    <w:rsid w:val="0091766A"/>
    <w:rsid w:val="00917CCB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7184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DBF"/>
    <w:rsid w:val="009701EC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6891"/>
    <w:rsid w:val="00986A63"/>
    <w:rsid w:val="0098793C"/>
    <w:rsid w:val="00990569"/>
    <w:rsid w:val="00992B01"/>
    <w:rsid w:val="00993CBE"/>
    <w:rsid w:val="0099556D"/>
    <w:rsid w:val="00997E22"/>
    <w:rsid w:val="009A20FB"/>
    <w:rsid w:val="009A27A8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39A2"/>
    <w:rsid w:val="009C3D31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F48"/>
    <w:rsid w:val="009F1B01"/>
    <w:rsid w:val="009F37B7"/>
    <w:rsid w:val="009F38EE"/>
    <w:rsid w:val="009F42C6"/>
    <w:rsid w:val="009F4CE0"/>
    <w:rsid w:val="009F5D1F"/>
    <w:rsid w:val="009F61A3"/>
    <w:rsid w:val="00A00809"/>
    <w:rsid w:val="00A00AA8"/>
    <w:rsid w:val="00A00D4A"/>
    <w:rsid w:val="00A029CA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22E5"/>
    <w:rsid w:val="00A33BA6"/>
    <w:rsid w:val="00A349C7"/>
    <w:rsid w:val="00A35278"/>
    <w:rsid w:val="00A37505"/>
    <w:rsid w:val="00A3784F"/>
    <w:rsid w:val="00A426D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9F8"/>
    <w:rsid w:val="00A70CB9"/>
    <w:rsid w:val="00A711E6"/>
    <w:rsid w:val="00A73129"/>
    <w:rsid w:val="00A73686"/>
    <w:rsid w:val="00A76332"/>
    <w:rsid w:val="00A7667C"/>
    <w:rsid w:val="00A77950"/>
    <w:rsid w:val="00A77A8E"/>
    <w:rsid w:val="00A82346"/>
    <w:rsid w:val="00A84F92"/>
    <w:rsid w:val="00A8697A"/>
    <w:rsid w:val="00A86AFF"/>
    <w:rsid w:val="00A90941"/>
    <w:rsid w:val="00A92BA1"/>
    <w:rsid w:val="00A94478"/>
    <w:rsid w:val="00A96265"/>
    <w:rsid w:val="00A967DA"/>
    <w:rsid w:val="00A96DFD"/>
    <w:rsid w:val="00A96E30"/>
    <w:rsid w:val="00AA04B1"/>
    <w:rsid w:val="00AA06CE"/>
    <w:rsid w:val="00AA4328"/>
    <w:rsid w:val="00AA55A9"/>
    <w:rsid w:val="00AB1A24"/>
    <w:rsid w:val="00AB5B9B"/>
    <w:rsid w:val="00AC11B4"/>
    <w:rsid w:val="00AC2EF0"/>
    <w:rsid w:val="00AC3E72"/>
    <w:rsid w:val="00AC46C4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7AC1"/>
    <w:rsid w:val="00AE1287"/>
    <w:rsid w:val="00AE1A3D"/>
    <w:rsid w:val="00AE1D6D"/>
    <w:rsid w:val="00AE4D42"/>
    <w:rsid w:val="00AE61FE"/>
    <w:rsid w:val="00AE65E2"/>
    <w:rsid w:val="00AF20B4"/>
    <w:rsid w:val="00B009D8"/>
    <w:rsid w:val="00B039D4"/>
    <w:rsid w:val="00B0503D"/>
    <w:rsid w:val="00B05B37"/>
    <w:rsid w:val="00B05D66"/>
    <w:rsid w:val="00B11C81"/>
    <w:rsid w:val="00B13B94"/>
    <w:rsid w:val="00B13D27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71E8"/>
    <w:rsid w:val="00B27836"/>
    <w:rsid w:val="00B3182D"/>
    <w:rsid w:val="00B3286C"/>
    <w:rsid w:val="00B32C56"/>
    <w:rsid w:val="00B33E40"/>
    <w:rsid w:val="00B34019"/>
    <w:rsid w:val="00B34BD0"/>
    <w:rsid w:val="00B3537D"/>
    <w:rsid w:val="00B3553F"/>
    <w:rsid w:val="00B35F5E"/>
    <w:rsid w:val="00B416BD"/>
    <w:rsid w:val="00B44143"/>
    <w:rsid w:val="00B44D94"/>
    <w:rsid w:val="00B45082"/>
    <w:rsid w:val="00B51ED7"/>
    <w:rsid w:val="00B52E5B"/>
    <w:rsid w:val="00B567D9"/>
    <w:rsid w:val="00B57B48"/>
    <w:rsid w:val="00B57EB6"/>
    <w:rsid w:val="00B64E6F"/>
    <w:rsid w:val="00B65325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3368"/>
    <w:rsid w:val="00BC0F7D"/>
    <w:rsid w:val="00BC1F9E"/>
    <w:rsid w:val="00BC28FA"/>
    <w:rsid w:val="00BC2B38"/>
    <w:rsid w:val="00BC52A7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3079"/>
    <w:rsid w:val="00C34BE1"/>
    <w:rsid w:val="00C402C3"/>
    <w:rsid w:val="00C40474"/>
    <w:rsid w:val="00C4182C"/>
    <w:rsid w:val="00C41D6F"/>
    <w:rsid w:val="00C42DEF"/>
    <w:rsid w:val="00C42E52"/>
    <w:rsid w:val="00C45231"/>
    <w:rsid w:val="00C4706A"/>
    <w:rsid w:val="00C4774D"/>
    <w:rsid w:val="00C514BA"/>
    <w:rsid w:val="00C530EB"/>
    <w:rsid w:val="00C53D10"/>
    <w:rsid w:val="00C55020"/>
    <w:rsid w:val="00C565C7"/>
    <w:rsid w:val="00C5774C"/>
    <w:rsid w:val="00C617A0"/>
    <w:rsid w:val="00C6214F"/>
    <w:rsid w:val="00C62FE6"/>
    <w:rsid w:val="00C64CC2"/>
    <w:rsid w:val="00C65C0C"/>
    <w:rsid w:val="00C66429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3382"/>
    <w:rsid w:val="00C9346F"/>
    <w:rsid w:val="00C93F40"/>
    <w:rsid w:val="00C94861"/>
    <w:rsid w:val="00CA1592"/>
    <w:rsid w:val="00CA19FE"/>
    <w:rsid w:val="00CA1ABE"/>
    <w:rsid w:val="00CA3D0C"/>
    <w:rsid w:val="00CA5391"/>
    <w:rsid w:val="00CB148F"/>
    <w:rsid w:val="00CB2663"/>
    <w:rsid w:val="00CB299F"/>
    <w:rsid w:val="00CB4A70"/>
    <w:rsid w:val="00CC140C"/>
    <w:rsid w:val="00CC1CAF"/>
    <w:rsid w:val="00CC2530"/>
    <w:rsid w:val="00CC317C"/>
    <w:rsid w:val="00CC31C2"/>
    <w:rsid w:val="00CC3C0C"/>
    <w:rsid w:val="00CC4CC2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18FC"/>
    <w:rsid w:val="00CF2173"/>
    <w:rsid w:val="00CF291B"/>
    <w:rsid w:val="00D006A8"/>
    <w:rsid w:val="00D01618"/>
    <w:rsid w:val="00D062B8"/>
    <w:rsid w:val="00D068DA"/>
    <w:rsid w:val="00D07178"/>
    <w:rsid w:val="00D07430"/>
    <w:rsid w:val="00D1017D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EE2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E00"/>
    <w:rsid w:val="00D9134D"/>
    <w:rsid w:val="00D92A7C"/>
    <w:rsid w:val="00D94304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C05E2"/>
    <w:rsid w:val="00DC1E66"/>
    <w:rsid w:val="00DC2E2C"/>
    <w:rsid w:val="00DC309B"/>
    <w:rsid w:val="00DC316B"/>
    <w:rsid w:val="00DC4DA2"/>
    <w:rsid w:val="00DC63BF"/>
    <w:rsid w:val="00DC7491"/>
    <w:rsid w:val="00DC7988"/>
    <w:rsid w:val="00DD053E"/>
    <w:rsid w:val="00DD075E"/>
    <w:rsid w:val="00DD4C17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20B66"/>
    <w:rsid w:val="00E23230"/>
    <w:rsid w:val="00E25C2C"/>
    <w:rsid w:val="00E264EB"/>
    <w:rsid w:val="00E27FE8"/>
    <w:rsid w:val="00E308F0"/>
    <w:rsid w:val="00E311E7"/>
    <w:rsid w:val="00E315F9"/>
    <w:rsid w:val="00E32A3E"/>
    <w:rsid w:val="00E3324B"/>
    <w:rsid w:val="00E337D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50B5"/>
    <w:rsid w:val="00E609AE"/>
    <w:rsid w:val="00E61D89"/>
    <w:rsid w:val="00E6498E"/>
    <w:rsid w:val="00E64A09"/>
    <w:rsid w:val="00E66593"/>
    <w:rsid w:val="00E71C5B"/>
    <w:rsid w:val="00E71E8D"/>
    <w:rsid w:val="00E73D4E"/>
    <w:rsid w:val="00E76E99"/>
    <w:rsid w:val="00E77645"/>
    <w:rsid w:val="00E84A4A"/>
    <w:rsid w:val="00E8506E"/>
    <w:rsid w:val="00E86142"/>
    <w:rsid w:val="00E86B00"/>
    <w:rsid w:val="00E9272E"/>
    <w:rsid w:val="00E93751"/>
    <w:rsid w:val="00EA05C3"/>
    <w:rsid w:val="00EA0B38"/>
    <w:rsid w:val="00EA15B0"/>
    <w:rsid w:val="00EA2A2A"/>
    <w:rsid w:val="00EA4EDA"/>
    <w:rsid w:val="00EA5EA7"/>
    <w:rsid w:val="00EA7D36"/>
    <w:rsid w:val="00EB557E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4B82"/>
    <w:rsid w:val="00F17356"/>
    <w:rsid w:val="00F20A1C"/>
    <w:rsid w:val="00F213E2"/>
    <w:rsid w:val="00F22EC7"/>
    <w:rsid w:val="00F2322D"/>
    <w:rsid w:val="00F23832"/>
    <w:rsid w:val="00F23873"/>
    <w:rsid w:val="00F25085"/>
    <w:rsid w:val="00F325C8"/>
    <w:rsid w:val="00F3278D"/>
    <w:rsid w:val="00F34AC0"/>
    <w:rsid w:val="00F360A2"/>
    <w:rsid w:val="00F3690B"/>
    <w:rsid w:val="00F3782E"/>
    <w:rsid w:val="00F406DA"/>
    <w:rsid w:val="00F41C1A"/>
    <w:rsid w:val="00F44545"/>
    <w:rsid w:val="00F460CB"/>
    <w:rsid w:val="00F46406"/>
    <w:rsid w:val="00F47DA3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64DF"/>
    <w:rsid w:val="00F70AD5"/>
    <w:rsid w:val="00F719C4"/>
    <w:rsid w:val="00F732F3"/>
    <w:rsid w:val="00F750F8"/>
    <w:rsid w:val="00F76087"/>
    <w:rsid w:val="00F76341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79D"/>
    <w:rsid w:val="00FD1A2B"/>
    <w:rsid w:val="00FD293F"/>
    <w:rsid w:val="00FE0B5E"/>
    <w:rsid w:val="00FE112F"/>
    <w:rsid w:val="00FE1955"/>
    <w:rsid w:val="00FE6D7D"/>
    <w:rsid w:val="00FF1719"/>
    <w:rsid w:val="00FF1EBD"/>
    <w:rsid w:val="00FF2CAC"/>
    <w:rsid w:val="00FF43D9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85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0"/>
    <w:next w:val="a"/>
    <w:uiPriority w:val="39"/>
    <w:rsid w:val="0098569F"/>
    <w:pPr>
      <w:ind w:left="1701" w:hanging="1701"/>
    </w:pPr>
  </w:style>
  <w:style w:type="paragraph" w:styleId="40">
    <w:name w:val="toc 4"/>
    <w:basedOn w:val="30"/>
    <w:next w:val="a"/>
    <w:uiPriority w:val="39"/>
    <w:rsid w:val="0098569F"/>
    <w:pPr>
      <w:ind w:left="1418" w:hanging="1418"/>
    </w:pPr>
  </w:style>
  <w:style w:type="paragraph" w:styleId="30">
    <w:name w:val="toc 3"/>
    <w:basedOn w:val="20"/>
    <w:next w:val="a"/>
    <w:uiPriority w:val="39"/>
    <w:rsid w:val="0098569F"/>
    <w:pPr>
      <w:ind w:left="1134" w:hanging="1134"/>
    </w:pPr>
  </w:style>
  <w:style w:type="paragraph" w:styleId="20">
    <w:name w:val="toc 2"/>
    <w:basedOn w:val="10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98569F"/>
    <w:pPr>
      <w:jc w:val="center"/>
    </w:pPr>
    <w:rPr>
      <w:i/>
    </w:rPr>
  </w:style>
  <w:style w:type="paragraph" w:styleId="a7">
    <w:name w:val="header"/>
    <w:link w:val="Char2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98569F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98569F"/>
    <w:pPr>
      <w:ind w:left="284"/>
    </w:pPr>
  </w:style>
  <w:style w:type="paragraph" w:styleId="ab">
    <w:name w:val="annotation subject"/>
    <w:basedOn w:val="a4"/>
    <w:next w:val="a4"/>
    <w:link w:val="Char4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98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e">
    <w:name w:val="Emphasis"/>
    <w:basedOn w:val="a0"/>
    <w:qFormat/>
    <w:rsid w:val="0098569F"/>
    <w:rPr>
      <w:i/>
      <w:iCs/>
    </w:rPr>
  </w:style>
  <w:style w:type="character" w:styleId="af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0">
    <w:name w:val="annotation reference"/>
    <w:qFormat/>
    <w:rsid w:val="0098569F"/>
    <w:rPr>
      <w:sz w:val="16"/>
      <w:szCs w:val="16"/>
    </w:rPr>
  </w:style>
  <w:style w:type="character" w:styleId="af1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Char">
    <w:name w:val="标题 1 Char"/>
    <w:link w:val="1"/>
    <w:rsid w:val="0098569F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8569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8569F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Char2">
    <w:name w:val="页眉 Char"/>
    <w:link w:val="a7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Char1">
    <w:name w:val="批注框文本 Char"/>
    <w:link w:val="a5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98569F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98569F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4138132-19C2-4901-8A9D-248D79423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</cp:lastModifiedBy>
  <cp:revision>2</cp:revision>
  <dcterms:created xsi:type="dcterms:W3CDTF">2022-08-10T09:20:00Z</dcterms:created>
  <dcterms:modified xsi:type="dcterms:W3CDTF">2022-08-10T09:20:00Z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